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F2" w:rsidRDefault="00BF1FF2" w:rsidP="00BF1FF2">
      <w:pPr>
        <w:pStyle w:val="Recuodecorpodetexto"/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BF1FF2" w:rsidRDefault="00BF1FF2" w:rsidP="00BF1FF2">
      <w:pPr>
        <w:pStyle w:val="Recuodecorpodetexto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042/2022.</w:t>
      </w:r>
    </w:p>
    <w:p w:rsidR="00BF1FF2" w:rsidRDefault="00BF1FF2" w:rsidP="00BF1FF2">
      <w:pPr>
        <w:pStyle w:val="Recuodecorpodetexto"/>
        <w:spacing w:after="0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 w:rsidRPr="009C0915">
        <w:rPr>
          <w:rFonts w:ascii="Arial" w:hAnsi="Arial" w:cs="Arial"/>
          <w:b/>
          <w:color w:val="000000"/>
        </w:rPr>
        <w:t>MARIA FERNANDA DE SOUZA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121.321.506-48 E CI : 19.676.296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À RUA JOSÉ BISPO DE PAULA, Nº 264 -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F1FF2" w:rsidRDefault="00BF1FF2" w:rsidP="00BF1FF2">
      <w:pPr>
        <w:spacing w:after="0" w:line="240" w:lineRule="auto"/>
        <w:ind w:left="77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F1FF2" w:rsidRDefault="00BF1FF2" w:rsidP="00BF1FF2">
      <w:pPr>
        <w:spacing w:after="0" w:line="240" w:lineRule="auto"/>
        <w:ind w:left="33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 w:rsidRPr="00BD2CDE">
        <w:rPr>
          <w:rFonts w:ascii="Arial" w:hAnsi="Arial" w:cs="Arial"/>
          <w:color w:val="000000"/>
        </w:rPr>
        <w:t>Constitui</w:t>
      </w:r>
      <w:proofErr w:type="gramEnd"/>
      <w:r w:rsidRPr="00BD2CDE">
        <w:rPr>
          <w:rFonts w:ascii="Arial" w:hAnsi="Arial" w:cs="Arial"/>
          <w:color w:val="000000"/>
        </w:rPr>
        <w:t xml:space="preserve"> fundamento para a celebração do presente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Médico Veterinário</w:t>
      </w:r>
      <w:r w:rsidRPr="00BD2CDE">
        <w:rPr>
          <w:rFonts w:ascii="Arial" w:hAnsi="Arial" w:cs="Arial"/>
          <w:color w:val="000000"/>
        </w:rPr>
        <w:t>, na conformidade do que dispõe o art. 2º, IV, da Lei Municipal nº 164, d</w:t>
      </w:r>
      <w:r>
        <w:rPr>
          <w:rFonts w:ascii="Arial" w:hAnsi="Arial" w:cs="Arial"/>
          <w:color w:val="000000"/>
        </w:rPr>
        <w:t xml:space="preserve">e 29 de junho de 2007 e Processo Seletivo 002/2022 </w:t>
      </w:r>
      <w:r w:rsidRPr="00BD2CDE">
        <w:rPr>
          <w:rFonts w:ascii="Arial" w:hAnsi="Arial" w:cs="Arial"/>
          <w:color w:val="000000"/>
        </w:rPr>
        <w:t>da Prefeitura Municipal de Dom Bosco.</w:t>
      </w:r>
      <w:r>
        <w:rPr>
          <w:rFonts w:ascii="Arial" w:hAnsi="Arial" w:cs="Arial"/>
          <w:color w:val="000000"/>
        </w:rPr>
        <w:t xml:space="preserve">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Pr="00BD2CDE" w:rsidRDefault="00BF1FF2" w:rsidP="00BF1FF2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</w:t>
      </w:r>
      <w:r w:rsidRPr="007D744F">
        <w:rPr>
          <w:rFonts w:ascii="Arial" w:hAnsi="Arial" w:cs="Arial"/>
          <w:b/>
          <w:color w:val="000000"/>
        </w:rPr>
        <w:t>Médico Veterinário</w:t>
      </w:r>
      <w:r>
        <w:rPr>
          <w:rFonts w:ascii="Arial" w:hAnsi="Arial" w:cs="Arial"/>
          <w:color w:val="000000"/>
        </w:rPr>
        <w:t xml:space="preserve">, atuando na parte epidemiológica deste Município e demais funções do cargo, </w:t>
      </w:r>
      <w:r>
        <w:rPr>
          <w:rFonts w:ascii="Arial" w:hAnsi="Arial" w:cs="Arial"/>
        </w:rPr>
        <w:t>perfazendo 40 (quarenta</w:t>
      </w:r>
      <w:r w:rsidRPr="00B84CD2">
        <w:rPr>
          <w:rFonts w:ascii="Arial" w:hAnsi="Arial" w:cs="Arial"/>
        </w:rPr>
        <w:t>) horas semanais.</w:t>
      </w:r>
    </w:p>
    <w:p w:rsidR="00BF1FF2" w:rsidRDefault="00BF1FF2" w:rsidP="00BF1FF2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F1FF2" w:rsidRDefault="00BF1FF2" w:rsidP="00BF1FF2">
      <w:pPr>
        <w:spacing w:after="0" w:line="240" w:lineRule="auto"/>
        <w:rPr>
          <w:rFonts w:ascii="Arial" w:hAnsi="Arial" w:cs="Arial"/>
          <w:color w:val="000000"/>
        </w:rPr>
      </w:pPr>
    </w:p>
    <w:p w:rsidR="00BF1FF2" w:rsidRDefault="00BF1FF2" w:rsidP="00BF1FF2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local designado pela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Secretaria Municipal de Saúde</w:t>
      </w:r>
      <w:r w:rsidRPr="00B36CA8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F1FF2" w:rsidRDefault="00BF1FF2" w:rsidP="00BF1FF2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pStyle w:val="Ttulo3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BF1FF2" w:rsidRDefault="00BF1FF2" w:rsidP="00BF1FF2">
      <w:pPr>
        <w:spacing w:after="0" w:line="240" w:lineRule="auto"/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 xml:space="preserve">inicia em 08/07/2022 e encerra-se 07/01/2023, </w:t>
      </w:r>
      <w:r>
        <w:rPr>
          <w:rFonts w:ascii="Arial" w:hAnsi="Arial" w:cs="Arial"/>
          <w:color w:val="000000"/>
        </w:rPr>
        <w:t xml:space="preserve"> 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gramStart"/>
      <w:r>
        <w:rPr>
          <w:rFonts w:ascii="Arial" w:hAnsi="Arial" w:cs="Arial"/>
          <w:color w:val="000000"/>
        </w:rPr>
        <w:t>podendo</w:t>
      </w:r>
      <w:proofErr w:type="gramEnd"/>
      <w:r>
        <w:rPr>
          <w:rFonts w:ascii="Arial" w:hAnsi="Arial" w:cs="Arial"/>
          <w:color w:val="000000"/>
        </w:rPr>
        <w:t xml:space="preserve"> ser </w:t>
      </w:r>
      <w:r w:rsidRPr="009210B8">
        <w:rPr>
          <w:rFonts w:ascii="Arial" w:hAnsi="Arial" w:cs="Arial"/>
          <w:color w:val="000000"/>
        </w:rPr>
        <w:t>prorrogado.</w:t>
      </w:r>
      <w:r>
        <w:rPr>
          <w:rFonts w:ascii="Arial" w:hAnsi="Arial" w:cs="Arial"/>
          <w:color w:val="000000"/>
        </w:rPr>
        <w:t xml:space="preserve">         </w:t>
      </w:r>
    </w:p>
    <w:p w:rsidR="00BF1FF2" w:rsidRPr="009210B8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BF1FF2" w:rsidRDefault="00BF1FF2" w:rsidP="00BF1FF2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tabs>
          <w:tab w:val="left" w:pos="495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5.1.</w:t>
      </w:r>
      <w:r>
        <w:rPr>
          <w:rFonts w:ascii="Arial" w:hAnsi="Arial" w:cs="Arial"/>
          <w:color w:val="000000"/>
        </w:rPr>
        <w:tab/>
      </w:r>
      <w:r w:rsidRPr="00FD6DB3">
        <w:rPr>
          <w:rFonts w:ascii="Arial" w:hAnsi="Arial" w:cs="Arial"/>
          <w:color w:val="000000"/>
        </w:rPr>
        <w:t xml:space="preserve">Pela execução deste </w:t>
      </w:r>
      <w:r w:rsidRPr="00FD6DB3">
        <w:rPr>
          <w:rFonts w:ascii="Arial" w:hAnsi="Arial" w:cs="Arial"/>
          <w:b/>
          <w:color w:val="000000"/>
        </w:rPr>
        <w:t xml:space="preserve">CONTRATO, </w:t>
      </w:r>
      <w:r w:rsidRPr="00FD6DB3">
        <w:rPr>
          <w:rFonts w:ascii="Arial" w:hAnsi="Arial" w:cs="Arial"/>
          <w:color w:val="000000"/>
        </w:rPr>
        <w:t xml:space="preserve">a </w:t>
      </w:r>
      <w:r w:rsidRPr="00FD6DB3">
        <w:rPr>
          <w:rFonts w:ascii="Arial" w:hAnsi="Arial" w:cs="Arial"/>
          <w:b/>
          <w:color w:val="000000"/>
        </w:rPr>
        <w:t xml:space="preserve">CONTRATANTE </w:t>
      </w:r>
      <w:r w:rsidRPr="00FD6DB3">
        <w:rPr>
          <w:rFonts w:ascii="Arial" w:hAnsi="Arial" w:cs="Arial"/>
          <w:color w:val="000000"/>
        </w:rPr>
        <w:t xml:space="preserve">pagará a </w:t>
      </w:r>
      <w:r w:rsidRPr="00FD6DB3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R$ 3.800,00 (três mil e oitocentos reais</w:t>
      </w:r>
      <w:r w:rsidRPr="00FD6DB3">
        <w:rPr>
          <w:rFonts w:ascii="Arial" w:hAnsi="Arial" w:cs="Arial"/>
          <w:color w:val="000000"/>
        </w:rPr>
        <w:t>) mensais.</w:t>
      </w:r>
    </w:p>
    <w:p w:rsidR="00BF1FF2" w:rsidRDefault="00BF1FF2" w:rsidP="00BF1FF2">
      <w:pPr>
        <w:spacing w:after="0" w:line="240" w:lineRule="auto"/>
        <w:ind w:left="770" w:hanging="77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265802">
        <w:rPr>
          <w:rFonts w:ascii="Arial" w:hAnsi="Arial" w:cs="Arial"/>
          <w:color w:val="000000"/>
        </w:rPr>
        <w:t xml:space="preserve">As despesas decorrentes da execução deste </w:t>
      </w:r>
      <w:r w:rsidRPr="00265802">
        <w:rPr>
          <w:rFonts w:ascii="Arial" w:hAnsi="Arial" w:cs="Arial"/>
          <w:b/>
          <w:color w:val="000000"/>
        </w:rPr>
        <w:t>CONTRATO</w:t>
      </w:r>
      <w:r w:rsidRPr="00265802">
        <w:rPr>
          <w:rFonts w:ascii="Arial" w:hAnsi="Arial" w:cs="Arial"/>
          <w:color w:val="000000"/>
        </w:rPr>
        <w:t xml:space="preserve"> correrão à conta da dotação orçamentária 02.06.01.10.305.1004.2051 - 3.1.90.04.00 – Ficha 349 – Manutenção </w:t>
      </w:r>
      <w:proofErr w:type="gramStart"/>
      <w:r w:rsidRPr="00265802">
        <w:rPr>
          <w:rFonts w:ascii="Arial" w:hAnsi="Arial" w:cs="Arial"/>
          <w:color w:val="000000"/>
        </w:rPr>
        <w:t>de  Atividades</w:t>
      </w:r>
      <w:proofErr w:type="gramEnd"/>
      <w:r w:rsidRPr="002658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Vigilância Epidemioló</w:t>
      </w:r>
      <w:r w:rsidRPr="00265802">
        <w:rPr>
          <w:rFonts w:ascii="Arial" w:hAnsi="Arial" w:cs="Arial"/>
          <w:color w:val="000000"/>
        </w:rPr>
        <w:t>gica – da Secretaria da Saúde; do orçamento vigente.</w:t>
      </w: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F1FF2" w:rsidRDefault="00BF1FF2" w:rsidP="00BF1FF2">
      <w:pPr>
        <w:spacing w:after="0" w:line="240" w:lineRule="auto"/>
        <w:ind w:left="11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F1FF2" w:rsidRDefault="00BF1FF2" w:rsidP="00BF1FF2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F1FF2" w:rsidRDefault="00BF1FF2" w:rsidP="00BF1FF2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638D6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4638D6">
        <w:rPr>
          <w:rFonts w:ascii="Arial" w:hAnsi="Arial" w:cs="Arial"/>
          <w:b/>
          <w:color w:val="000000"/>
        </w:rPr>
        <w:t>CONTRATO</w:t>
      </w:r>
      <w:r w:rsidRPr="004638D6">
        <w:rPr>
          <w:rFonts w:ascii="Arial" w:hAnsi="Arial" w:cs="Arial"/>
          <w:color w:val="000000"/>
        </w:rPr>
        <w:t>, salvo nas hipóteses prevista nos incisos I, II, III, VI e VII do artigo 2º e Parágrafo Único deste, mediante prévia autorização, conforme determina o artigo 5º, todos do mesmo Diploma Legal ou algo imprevisto não contido neste diploma legal.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F1FF2" w:rsidRDefault="00BF1FF2" w:rsidP="00BF1FF2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pStyle w:val="Ttulo5"/>
        <w:spacing w:before="0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08 DE </w:t>
      </w:r>
      <w:proofErr w:type="gramStart"/>
      <w:r>
        <w:rPr>
          <w:rFonts w:ascii="Arial" w:hAnsi="Arial" w:cs="Arial"/>
          <w:color w:val="000000"/>
        </w:rPr>
        <w:t>JULHO</w:t>
      </w:r>
      <w:proofErr w:type="gramEnd"/>
      <w:r>
        <w:rPr>
          <w:rFonts w:ascii="Arial" w:hAnsi="Arial" w:cs="Arial"/>
          <w:color w:val="000000"/>
        </w:rPr>
        <w:t xml:space="preserve"> DE 2022</w:t>
      </w:r>
      <w:r w:rsidRPr="00AB74F8">
        <w:rPr>
          <w:rFonts w:ascii="Arial" w:hAnsi="Arial" w:cs="Arial"/>
          <w:color w:val="000000"/>
        </w:rPr>
        <w:t>.</w:t>
      </w:r>
    </w:p>
    <w:p w:rsidR="00BF1FF2" w:rsidRDefault="00BF1FF2" w:rsidP="00BF1FF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BF1FF2" w:rsidRDefault="00BF1FF2" w:rsidP="00BF1FF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F1FF2" w:rsidRPr="00D50FC6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F1FF2" w:rsidRPr="00D50FC6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F1FF2" w:rsidRPr="00BF1FF2" w:rsidRDefault="00BF1FF2" w:rsidP="00BF1FF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F1FF2" w:rsidRPr="00D50FC6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BF1FF2" w:rsidRPr="00D50FC6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BF1FF2" w:rsidRPr="00D50FC6" w:rsidRDefault="00BF1FF2" w:rsidP="00BF1FF2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 w:rsidR="007A6253">
        <w:rPr>
          <w:rFonts w:ascii="Arial" w:hAnsi="Arial" w:cs="Arial"/>
          <w:b/>
          <w:color w:val="000000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  MARIA FERNANDA DE SOUZA</w:t>
      </w:r>
    </w:p>
    <w:p w:rsidR="00BF1FF2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BF1FF2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BF1FF2" w:rsidRDefault="00BF1FF2" w:rsidP="00BF1FF2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FF2" w:rsidRDefault="00BF1FF2" w:rsidP="00BF1F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BF1FF2" w:rsidRPr="00EE6A47" w:rsidRDefault="00BF1FF2" w:rsidP="00BF1FF2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</w:p>
    <w:sectPr w:rsidR="00BF1FF2" w:rsidRPr="00EE6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B1" w:rsidRDefault="001D40B1" w:rsidP="00AF1D6A">
      <w:pPr>
        <w:spacing w:after="0" w:line="240" w:lineRule="auto"/>
      </w:pPr>
      <w:r>
        <w:separator/>
      </w:r>
    </w:p>
  </w:endnote>
  <w:endnote w:type="continuationSeparator" w:id="0">
    <w:p w:rsidR="001D40B1" w:rsidRDefault="001D40B1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B1" w:rsidRDefault="001D40B1" w:rsidP="00AF1D6A">
      <w:pPr>
        <w:spacing w:after="0" w:line="240" w:lineRule="auto"/>
      </w:pPr>
      <w:r>
        <w:separator/>
      </w:r>
    </w:p>
  </w:footnote>
  <w:footnote w:type="continuationSeparator" w:id="0">
    <w:p w:rsidR="001D40B1" w:rsidRDefault="001D40B1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7675274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15F54"/>
    <w:rsid w:val="00017EA1"/>
    <w:rsid w:val="000225C5"/>
    <w:rsid w:val="00057FEB"/>
    <w:rsid w:val="000C292B"/>
    <w:rsid w:val="000F0795"/>
    <w:rsid w:val="00145515"/>
    <w:rsid w:val="00145C71"/>
    <w:rsid w:val="00167E8B"/>
    <w:rsid w:val="00173EE8"/>
    <w:rsid w:val="00175B1B"/>
    <w:rsid w:val="001C54CD"/>
    <w:rsid w:val="001D0631"/>
    <w:rsid w:val="001D40B1"/>
    <w:rsid w:val="001F0975"/>
    <w:rsid w:val="00257D8E"/>
    <w:rsid w:val="002968A3"/>
    <w:rsid w:val="002A1278"/>
    <w:rsid w:val="002C7B5B"/>
    <w:rsid w:val="002D31EB"/>
    <w:rsid w:val="00300771"/>
    <w:rsid w:val="00311F3F"/>
    <w:rsid w:val="00322C69"/>
    <w:rsid w:val="003B682A"/>
    <w:rsid w:val="003E7C8C"/>
    <w:rsid w:val="003F04AE"/>
    <w:rsid w:val="00412891"/>
    <w:rsid w:val="00461AC1"/>
    <w:rsid w:val="00461ACC"/>
    <w:rsid w:val="00466225"/>
    <w:rsid w:val="00472E9A"/>
    <w:rsid w:val="004C6B57"/>
    <w:rsid w:val="004D532B"/>
    <w:rsid w:val="005222CD"/>
    <w:rsid w:val="0053134F"/>
    <w:rsid w:val="005412B1"/>
    <w:rsid w:val="00593557"/>
    <w:rsid w:val="005A73E3"/>
    <w:rsid w:val="005C2470"/>
    <w:rsid w:val="005C3F54"/>
    <w:rsid w:val="005E7031"/>
    <w:rsid w:val="005F4381"/>
    <w:rsid w:val="005F4504"/>
    <w:rsid w:val="00657FDD"/>
    <w:rsid w:val="006722E6"/>
    <w:rsid w:val="00687E21"/>
    <w:rsid w:val="006A3BF7"/>
    <w:rsid w:val="006C0A4B"/>
    <w:rsid w:val="0072523D"/>
    <w:rsid w:val="007355E6"/>
    <w:rsid w:val="007478E2"/>
    <w:rsid w:val="00752894"/>
    <w:rsid w:val="007742C7"/>
    <w:rsid w:val="00795698"/>
    <w:rsid w:val="007A6253"/>
    <w:rsid w:val="007B20B5"/>
    <w:rsid w:val="00811484"/>
    <w:rsid w:val="008767FA"/>
    <w:rsid w:val="008830C4"/>
    <w:rsid w:val="00896339"/>
    <w:rsid w:val="008E712E"/>
    <w:rsid w:val="008F5986"/>
    <w:rsid w:val="009071D8"/>
    <w:rsid w:val="0093101B"/>
    <w:rsid w:val="009907EE"/>
    <w:rsid w:val="00997F4A"/>
    <w:rsid w:val="009B477D"/>
    <w:rsid w:val="009D6207"/>
    <w:rsid w:val="00A30E82"/>
    <w:rsid w:val="00A31BD5"/>
    <w:rsid w:val="00A35C41"/>
    <w:rsid w:val="00A7267C"/>
    <w:rsid w:val="00A75BE2"/>
    <w:rsid w:val="00A80CAA"/>
    <w:rsid w:val="00AB7175"/>
    <w:rsid w:val="00AF1D6A"/>
    <w:rsid w:val="00AF1E07"/>
    <w:rsid w:val="00B05583"/>
    <w:rsid w:val="00B05781"/>
    <w:rsid w:val="00B22DCC"/>
    <w:rsid w:val="00B337CD"/>
    <w:rsid w:val="00B36C93"/>
    <w:rsid w:val="00B6099A"/>
    <w:rsid w:val="00BB1B1C"/>
    <w:rsid w:val="00BF1FF2"/>
    <w:rsid w:val="00C0398E"/>
    <w:rsid w:val="00C53745"/>
    <w:rsid w:val="00C63675"/>
    <w:rsid w:val="00C847DE"/>
    <w:rsid w:val="00CA7C72"/>
    <w:rsid w:val="00CC170D"/>
    <w:rsid w:val="00CF638F"/>
    <w:rsid w:val="00DB0090"/>
    <w:rsid w:val="00DB0AD7"/>
    <w:rsid w:val="00DD2CCA"/>
    <w:rsid w:val="00E5420B"/>
    <w:rsid w:val="00E66696"/>
    <w:rsid w:val="00E80742"/>
    <w:rsid w:val="00EA6D2A"/>
    <w:rsid w:val="00ED3695"/>
    <w:rsid w:val="00ED7E5B"/>
    <w:rsid w:val="00EE64EC"/>
    <w:rsid w:val="00EE6A47"/>
    <w:rsid w:val="00F0401C"/>
    <w:rsid w:val="00F10E96"/>
    <w:rsid w:val="00F34842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0157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63</cp:revision>
  <dcterms:created xsi:type="dcterms:W3CDTF">2022-09-30T16:20:00Z</dcterms:created>
  <dcterms:modified xsi:type="dcterms:W3CDTF">2022-10-19T12:01:00Z</dcterms:modified>
</cp:coreProperties>
</file>